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B7C91" w14:textId="6178125E" w:rsidR="003A518B" w:rsidRDefault="00006021" w:rsidP="009814E7">
      <w:pPr>
        <w:jc w:val="center"/>
        <w:rPr>
          <w:b/>
          <w:color w:val="00B050"/>
          <w:sz w:val="40"/>
          <w:szCs w:val="40"/>
        </w:rPr>
      </w:pPr>
      <w:r>
        <w:rPr>
          <w:b/>
          <w:noProof/>
          <w:color w:val="00B050"/>
          <w:sz w:val="40"/>
          <w:szCs w:val="40"/>
        </w:rPr>
        <w:drawing>
          <wp:inline distT="0" distB="0" distL="0" distR="0" wp14:anchorId="2474E1DB" wp14:editId="13DCC648">
            <wp:extent cx="1733550" cy="637950"/>
            <wp:effectExtent l="0" t="0" r="0" b="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374" cy="645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B050"/>
          <w:sz w:val="40"/>
          <w:szCs w:val="40"/>
        </w:rPr>
        <w:t xml:space="preserve">     </w:t>
      </w:r>
      <w:r w:rsidR="005203D4" w:rsidRPr="003A518B">
        <w:rPr>
          <w:b/>
          <w:color w:val="00B050"/>
          <w:sz w:val="40"/>
          <w:szCs w:val="40"/>
        </w:rPr>
        <w:object w:dxaOrig="2842" w:dyaOrig="711" w14:anchorId="567F19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75pt;height:47.25pt" o:ole="">
            <v:imagedata r:id="rId8" o:title=""/>
          </v:shape>
          <o:OLEObject Type="Embed" ProgID="CorelDraw.Graphic.19" ShapeID="_x0000_i1025" DrawAspect="Content" ObjectID="_1792397805" r:id="rId9"/>
        </w:object>
      </w:r>
      <w:r w:rsidR="003A518B">
        <w:rPr>
          <w:b/>
          <w:color w:val="00B050"/>
          <w:sz w:val="40"/>
          <w:szCs w:val="40"/>
        </w:rPr>
        <w:t xml:space="preserve"> </w:t>
      </w:r>
      <w:r>
        <w:rPr>
          <w:b/>
          <w:color w:val="00B050"/>
          <w:sz w:val="40"/>
          <w:szCs w:val="40"/>
        </w:rPr>
        <w:t xml:space="preserve">  </w:t>
      </w:r>
      <w:r w:rsidR="005203D4">
        <w:rPr>
          <w:b/>
          <w:color w:val="00B050"/>
          <w:sz w:val="40"/>
          <w:szCs w:val="40"/>
        </w:rPr>
        <w:t xml:space="preserve"> </w:t>
      </w:r>
      <w:r w:rsidR="005203D4" w:rsidRPr="005203D4">
        <w:rPr>
          <w:b/>
          <w:noProof/>
          <w:color w:val="00B050"/>
          <w:sz w:val="40"/>
          <w:szCs w:val="40"/>
          <w:lang w:eastAsia="pl-PL"/>
        </w:rPr>
        <w:drawing>
          <wp:inline distT="0" distB="0" distL="0" distR="0" wp14:anchorId="64FF1DEC" wp14:editId="2A2BD0D6">
            <wp:extent cx="611505" cy="600585"/>
            <wp:effectExtent l="0" t="0" r="0" b="9525"/>
            <wp:docPr id="2" name="Obraz 2" descr="Z:\ZUT\logo\logo-azs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ZUT\logo\logo-azs1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03" cy="633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FD2A1" w14:textId="77777777" w:rsidR="00213BD7" w:rsidRDefault="00213BD7" w:rsidP="00213BD7">
      <w:pPr>
        <w:jc w:val="center"/>
        <w:rPr>
          <w:rFonts w:ascii="Franklin Gothic Book" w:hAnsi="Franklin Gothic Book"/>
          <w:b/>
          <w:color w:val="00B050"/>
          <w:sz w:val="40"/>
          <w:szCs w:val="40"/>
        </w:rPr>
      </w:pPr>
    </w:p>
    <w:p w14:paraId="0B750606" w14:textId="7BC68D83" w:rsidR="00213BD7" w:rsidRPr="00F36D0A" w:rsidRDefault="00213BD7" w:rsidP="00213BD7">
      <w:pPr>
        <w:jc w:val="center"/>
        <w:rPr>
          <w:rFonts w:ascii="Franklin Gothic Book" w:hAnsi="Franklin Gothic Book"/>
          <w:b/>
          <w:color w:val="00B050"/>
          <w:sz w:val="40"/>
          <w:szCs w:val="40"/>
        </w:rPr>
      </w:pPr>
      <w:proofErr w:type="spellStart"/>
      <w:r w:rsidRPr="00F36D0A">
        <w:rPr>
          <w:rFonts w:ascii="Franklin Gothic Book" w:hAnsi="Franklin Gothic Book"/>
          <w:b/>
          <w:color w:val="00B050"/>
          <w:sz w:val="40"/>
          <w:szCs w:val="40"/>
        </w:rPr>
        <w:t>ZiUT</w:t>
      </w:r>
      <w:r w:rsidRPr="00F36D0A">
        <w:rPr>
          <w:rFonts w:ascii="Franklin Gothic Book" w:hAnsi="Franklin Gothic Book"/>
          <w:b/>
          <w:color w:val="1F497D" w:themeColor="text2"/>
          <w:sz w:val="40"/>
          <w:szCs w:val="40"/>
        </w:rPr>
        <w:t>ek</w:t>
      </w:r>
      <w:proofErr w:type="spellEnd"/>
      <w:r w:rsidRPr="00F36D0A">
        <w:rPr>
          <w:rFonts w:ascii="Franklin Gothic Book" w:hAnsi="Franklin Gothic Book"/>
          <w:b/>
          <w:color w:val="1F497D" w:themeColor="text2"/>
          <w:sz w:val="40"/>
          <w:szCs w:val="40"/>
        </w:rPr>
        <w:t xml:space="preserve"> </w:t>
      </w:r>
      <w:r w:rsidRPr="00F36D0A">
        <w:rPr>
          <w:rFonts w:ascii="Franklin Gothic Book" w:hAnsi="Franklin Gothic Book"/>
          <w:b/>
          <w:color w:val="00B050"/>
          <w:sz w:val="40"/>
          <w:szCs w:val="40"/>
        </w:rPr>
        <w:t>– Sportowe Otrzęsiny 2024</w:t>
      </w:r>
    </w:p>
    <w:p w14:paraId="5169E70D" w14:textId="127D6B3F" w:rsidR="00A23ED7" w:rsidRPr="005465A0" w:rsidRDefault="005465A0" w:rsidP="00A23ED7">
      <w:pPr>
        <w:jc w:val="center"/>
        <w:rPr>
          <w:b/>
          <w:color w:val="00B050"/>
          <w:sz w:val="40"/>
          <w:szCs w:val="40"/>
        </w:rPr>
      </w:pPr>
      <w:r w:rsidRPr="005465A0">
        <w:rPr>
          <w:b/>
          <w:color w:val="00B050"/>
          <w:sz w:val="40"/>
          <w:szCs w:val="40"/>
        </w:rPr>
        <w:t>Konkurencja bonusowa dla Dziekanów/Prodzi</w:t>
      </w:r>
      <w:r>
        <w:rPr>
          <w:b/>
          <w:color w:val="00B050"/>
          <w:sz w:val="40"/>
          <w:szCs w:val="40"/>
        </w:rPr>
        <w:t>e</w:t>
      </w:r>
      <w:r w:rsidRPr="005465A0">
        <w:rPr>
          <w:b/>
          <w:color w:val="00B050"/>
          <w:sz w:val="40"/>
          <w:szCs w:val="40"/>
        </w:rPr>
        <w:t>kanów</w:t>
      </w:r>
    </w:p>
    <w:p w14:paraId="72B8BAA1" w14:textId="6AC2534A" w:rsidR="00D33BBC" w:rsidRPr="00240A01" w:rsidRDefault="00D33BBC" w:rsidP="00D33BBC">
      <w:pPr>
        <w:jc w:val="center"/>
        <w:rPr>
          <w:b/>
          <w:sz w:val="32"/>
          <w:szCs w:val="32"/>
        </w:rPr>
      </w:pPr>
      <w:r w:rsidRPr="00240A01">
        <w:rPr>
          <w:b/>
          <w:sz w:val="32"/>
          <w:szCs w:val="32"/>
        </w:rPr>
        <w:t xml:space="preserve">Regulamin </w:t>
      </w:r>
      <w:r w:rsidR="005465A0">
        <w:rPr>
          <w:b/>
          <w:sz w:val="32"/>
          <w:szCs w:val="32"/>
        </w:rPr>
        <w:t>rzutu do celu</w:t>
      </w:r>
    </w:p>
    <w:p w14:paraId="33DCA235" w14:textId="77777777" w:rsidR="00D33BBC" w:rsidRPr="00240A01" w:rsidRDefault="00D33BBC" w:rsidP="00D33BBC">
      <w:pPr>
        <w:rPr>
          <w:b/>
          <w:i/>
          <w:sz w:val="24"/>
          <w:szCs w:val="24"/>
        </w:rPr>
      </w:pPr>
      <w:r>
        <w:t xml:space="preserve">                                                               </w:t>
      </w:r>
    </w:p>
    <w:p w14:paraId="009866C7" w14:textId="2415422B" w:rsidR="00D33BBC" w:rsidRPr="00D33BBC" w:rsidRDefault="005465A0" w:rsidP="00D33BBC">
      <w:pPr>
        <w:pStyle w:val="Akapitzlist"/>
        <w:numPr>
          <w:ilvl w:val="0"/>
          <w:numId w:val="1"/>
        </w:numPr>
        <w:rPr>
          <w:iCs/>
          <w:sz w:val="32"/>
          <w:szCs w:val="32"/>
        </w:rPr>
      </w:pPr>
      <w:r>
        <w:rPr>
          <w:iCs/>
          <w:sz w:val="32"/>
          <w:szCs w:val="32"/>
        </w:rPr>
        <w:t>Każdy z u</w:t>
      </w:r>
      <w:r w:rsidR="00D33BBC" w:rsidRPr="00D33BBC">
        <w:rPr>
          <w:iCs/>
          <w:sz w:val="32"/>
          <w:szCs w:val="32"/>
        </w:rPr>
        <w:t>czestni</w:t>
      </w:r>
      <w:r>
        <w:rPr>
          <w:iCs/>
          <w:sz w:val="32"/>
          <w:szCs w:val="32"/>
        </w:rPr>
        <w:t>ków</w:t>
      </w:r>
      <w:r w:rsidR="00D33BBC" w:rsidRPr="00D33BBC">
        <w:rPr>
          <w:iCs/>
          <w:sz w:val="32"/>
          <w:szCs w:val="32"/>
        </w:rPr>
        <w:t xml:space="preserve"> wykonuj</w:t>
      </w:r>
      <w:r>
        <w:rPr>
          <w:iCs/>
          <w:sz w:val="32"/>
          <w:szCs w:val="32"/>
        </w:rPr>
        <w:t>e rzuty do celu.</w:t>
      </w:r>
      <w:r w:rsidR="00D33BBC" w:rsidRPr="00D33BBC">
        <w:rPr>
          <w:iCs/>
          <w:sz w:val="32"/>
          <w:szCs w:val="32"/>
        </w:rPr>
        <w:t xml:space="preserve"> </w:t>
      </w:r>
    </w:p>
    <w:p w14:paraId="71AB7E56" w14:textId="653C8A28" w:rsidR="00D33BBC" w:rsidRPr="00D33BBC" w:rsidRDefault="00D33BBC" w:rsidP="00D33BBC">
      <w:pPr>
        <w:pStyle w:val="Akapitzlist"/>
        <w:numPr>
          <w:ilvl w:val="0"/>
          <w:numId w:val="1"/>
        </w:numPr>
        <w:rPr>
          <w:iCs/>
          <w:sz w:val="32"/>
          <w:szCs w:val="32"/>
        </w:rPr>
      </w:pPr>
      <w:r w:rsidRPr="00D33BBC">
        <w:rPr>
          <w:iCs/>
          <w:sz w:val="32"/>
          <w:szCs w:val="32"/>
        </w:rPr>
        <w:t xml:space="preserve">Każdy zawodnik ma </w:t>
      </w:r>
      <w:r w:rsidR="005465A0">
        <w:rPr>
          <w:iCs/>
          <w:sz w:val="32"/>
          <w:szCs w:val="32"/>
        </w:rPr>
        <w:t>3 rzuty/</w:t>
      </w:r>
      <w:r w:rsidRPr="00D33BBC">
        <w:rPr>
          <w:iCs/>
          <w:sz w:val="32"/>
          <w:szCs w:val="32"/>
        </w:rPr>
        <w:t>prób</w:t>
      </w:r>
      <w:r w:rsidR="005465A0">
        <w:rPr>
          <w:iCs/>
          <w:sz w:val="32"/>
          <w:szCs w:val="32"/>
        </w:rPr>
        <w:t>y</w:t>
      </w:r>
      <w:r w:rsidRPr="00D33BBC">
        <w:rPr>
          <w:iCs/>
          <w:sz w:val="32"/>
          <w:szCs w:val="32"/>
        </w:rPr>
        <w:t>.</w:t>
      </w:r>
    </w:p>
    <w:p w14:paraId="5B1AA33A" w14:textId="13A66370" w:rsidR="00D33BBC" w:rsidRDefault="00D33BBC" w:rsidP="00D33BBC">
      <w:pPr>
        <w:pStyle w:val="Akapitzlist"/>
        <w:numPr>
          <w:ilvl w:val="0"/>
          <w:numId w:val="1"/>
        </w:numPr>
        <w:rPr>
          <w:iCs/>
          <w:sz w:val="32"/>
          <w:szCs w:val="32"/>
        </w:rPr>
      </w:pPr>
      <w:r w:rsidRPr="00D33BBC">
        <w:rPr>
          <w:iCs/>
          <w:sz w:val="32"/>
          <w:szCs w:val="32"/>
        </w:rPr>
        <w:t>Czas konkurencji dowolny.</w:t>
      </w:r>
    </w:p>
    <w:p w14:paraId="71417CD4" w14:textId="14DA402D" w:rsidR="009B40DC" w:rsidRPr="00D33BBC" w:rsidRDefault="009B40DC" w:rsidP="00D33BBC">
      <w:pPr>
        <w:pStyle w:val="Akapitzlist"/>
        <w:numPr>
          <w:ilvl w:val="0"/>
          <w:numId w:val="1"/>
        </w:numPr>
        <w:rPr>
          <w:iCs/>
          <w:sz w:val="32"/>
          <w:szCs w:val="32"/>
        </w:rPr>
      </w:pPr>
      <w:r>
        <w:rPr>
          <w:bCs/>
          <w:sz w:val="32"/>
          <w:szCs w:val="32"/>
        </w:rPr>
        <w:t>P</w:t>
      </w:r>
      <w:r w:rsidRPr="00A1436C">
        <w:rPr>
          <w:bCs/>
          <w:sz w:val="32"/>
          <w:szCs w:val="32"/>
        </w:rPr>
        <w:t>unktacja według</w:t>
      </w:r>
      <w:r w:rsidR="00376F1F">
        <w:rPr>
          <w:bCs/>
          <w:sz w:val="32"/>
          <w:szCs w:val="32"/>
        </w:rPr>
        <w:t xml:space="preserve"> sumy</w:t>
      </w:r>
      <w:r w:rsidRPr="00A1436C">
        <w:rPr>
          <w:bCs/>
          <w:sz w:val="32"/>
          <w:szCs w:val="32"/>
        </w:rPr>
        <w:t xml:space="preserve"> </w:t>
      </w:r>
      <w:r w:rsidR="005465A0">
        <w:rPr>
          <w:bCs/>
          <w:sz w:val="32"/>
          <w:szCs w:val="32"/>
        </w:rPr>
        <w:t>zdobytych punktów</w:t>
      </w:r>
      <w:r w:rsidRPr="00A1436C">
        <w:rPr>
          <w:bCs/>
          <w:sz w:val="32"/>
          <w:szCs w:val="32"/>
        </w:rPr>
        <w:t>.</w:t>
      </w:r>
    </w:p>
    <w:p w14:paraId="5CC2C39B" w14:textId="77777777" w:rsidR="002768A9" w:rsidRPr="00280AB2" w:rsidRDefault="002768A9" w:rsidP="002768A9">
      <w:pPr>
        <w:jc w:val="center"/>
        <w:rPr>
          <w:b/>
          <w:sz w:val="32"/>
          <w:szCs w:val="32"/>
        </w:rPr>
      </w:pPr>
    </w:p>
    <w:p w14:paraId="7719EE4E" w14:textId="77777777" w:rsidR="002768A9" w:rsidRPr="003A518B" w:rsidRDefault="002768A9" w:rsidP="009814E7">
      <w:pPr>
        <w:jc w:val="center"/>
        <w:rPr>
          <w:b/>
          <w:color w:val="00B050"/>
          <w:sz w:val="40"/>
          <w:szCs w:val="40"/>
        </w:rPr>
      </w:pPr>
    </w:p>
    <w:sectPr w:rsidR="002768A9" w:rsidRPr="003A518B" w:rsidSect="009814E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C0820" w14:textId="77777777" w:rsidR="00006021" w:rsidRDefault="00006021" w:rsidP="00006021">
      <w:pPr>
        <w:spacing w:after="0" w:line="240" w:lineRule="auto"/>
      </w:pPr>
      <w:r>
        <w:separator/>
      </w:r>
    </w:p>
  </w:endnote>
  <w:endnote w:type="continuationSeparator" w:id="0">
    <w:p w14:paraId="76011623" w14:textId="77777777" w:rsidR="00006021" w:rsidRDefault="00006021" w:rsidP="0000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655B4" w14:textId="77777777" w:rsidR="00006021" w:rsidRDefault="00006021" w:rsidP="00006021">
      <w:pPr>
        <w:spacing w:after="0" w:line="240" w:lineRule="auto"/>
      </w:pPr>
      <w:r>
        <w:separator/>
      </w:r>
    </w:p>
  </w:footnote>
  <w:footnote w:type="continuationSeparator" w:id="0">
    <w:p w14:paraId="21D80D7E" w14:textId="77777777" w:rsidR="00006021" w:rsidRDefault="00006021" w:rsidP="00006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2900B8"/>
    <w:multiLevelType w:val="hybridMultilevel"/>
    <w:tmpl w:val="591E5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78510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5AC"/>
    <w:rsid w:val="00006021"/>
    <w:rsid w:val="0003274F"/>
    <w:rsid w:val="00057F1C"/>
    <w:rsid w:val="0008164E"/>
    <w:rsid w:val="00213BD7"/>
    <w:rsid w:val="00240A01"/>
    <w:rsid w:val="002768A9"/>
    <w:rsid w:val="00376F1F"/>
    <w:rsid w:val="003A3E34"/>
    <w:rsid w:val="003A518B"/>
    <w:rsid w:val="005203D4"/>
    <w:rsid w:val="005465A0"/>
    <w:rsid w:val="00572620"/>
    <w:rsid w:val="005E507A"/>
    <w:rsid w:val="00671409"/>
    <w:rsid w:val="006732FA"/>
    <w:rsid w:val="00680818"/>
    <w:rsid w:val="008A03B1"/>
    <w:rsid w:val="00976EA1"/>
    <w:rsid w:val="009814E7"/>
    <w:rsid w:val="009B40DC"/>
    <w:rsid w:val="00A23ED7"/>
    <w:rsid w:val="00AB1B25"/>
    <w:rsid w:val="00B30065"/>
    <w:rsid w:val="00D1385A"/>
    <w:rsid w:val="00D33BBC"/>
    <w:rsid w:val="00D8200C"/>
    <w:rsid w:val="00DA70CB"/>
    <w:rsid w:val="00E715AC"/>
    <w:rsid w:val="00E72556"/>
    <w:rsid w:val="00EA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5B80991"/>
  <w15:docId w15:val="{FADEFC67-B96A-44C8-BEE9-48BA4EBF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5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15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7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2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Agnieszka Parol</cp:lastModifiedBy>
  <cp:revision>2</cp:revision>
  <cp:lastPrinted>2023-10-27T06:54:00Z</cp:lastPrinted>
  <dcterms:created xsi:type="dcterms:W3CDTF">2024-11-06T10:30:00Z</dcterms:created>
  <dcterms:modified xsi:type="dcterms:W3CDTF">2024-11-06T10:30:00Z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2022-11-14T12:31:00Z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c5758dae-b72c-4f8b-9baf-3824e8e0f150</vt:lpwstr>
  </property>
  <property fmtid="{D5CDD505-2E9C-101B-9397-08002B2CF9AE}" pid="8" name="MSIP_Label_50945193-57ff-457d-9504-518e9bfb59a9_ContentBits">
    <vt:lpwstr>0</vt:lpwstr>
  </property>
</Properties>
</file>